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7" w:type="pct"/>
        <w:tblLook w:val="04A0" w:firstRow="1" w:lastRow="0" w:firstColumn="1" w:lastColumn="0" w:noHBand="0" w:noVBand="1"/>
      </w:tblPr>
      <w:tblGrid>
        <w:gridCol w:w="519"/>
        <w:gridCol w:w="564"/>
        <w:gridCol w:w="2061"/>
        <w:gridCol w:w="1102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A7603" w:rsidRPr="00FA7603" w:rsidTr="00FA7603">
        <w:trPr>
          <w:trHeight w:val="615"/>
        </w:trPr>
        <w:tc>
          <w:tcPr>
            <w:tcW w:w="4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№ позиции </w:t>
            </w:r>
          </w:p>
        </w:tc>
        <w:tc>
          <w:tcPr>
            <w:tcW w:w="9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Наименование почтового отправления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Вес, </w:t>
            </w:r>
            <w:proofErr w:type="spellStart"/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гр</w:t>
            </w:r>
            <w:proofErr w:type="spellEnd"/>
          </w:p>
        </w:tc>
        <w:tc>
          <w:tcPr>
            <w:tcW w:w="3095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(руб.)</w:t>
            </w:r>
          </w:p>
        </w:tc>
      </w:tr>
      <w:tr w:rsidR="00FA7603" w:rsidRPr="00FA7603" w:rsidTr="00FA7603">
        <w:trPr>
          <w:trHeight w:val="615"/>
        </w:trPr>
        <w:tc>
          <w:tcPr>
            <w:tcW w:w="48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 зона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 зона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 зона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 зона</w:t>
            </w:r>
          </w:p>
        </w:tc>
      </w:tr>
      <w:tr w:rsidR="00FA7603" w:rsidRPr="00FA7603" w:rsidTr="00FA7603">
        <w:trPr>
          <w:trHeight w:val="330"/>
        </w:trPr>
        <w:tc>
          <w:tcPr>
            <w:tcW w:w="48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НДС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НДС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НДС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НДС</w:t>
            </w:r>
          </w:p>
        </w:tc>
      </w:tr>
      <w:tr w:rsidR="00FA7603" w:rsidRPr="00FA7603" w:rsidTr="00FA7603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1.1. Пересылка отправлений "Посылка-Онлайн"</w:t>
            </w:r>
          </w:p>
        </w:tc>
      </w:tr>
      <w:tr w:rsidR="00FA7603" w:rsidRPr="00FA7603" w:rsidTr="00FA7603">
        <w:trPr>
          <w:trHeight w:val="63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Посылка-онлайн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до 5 кг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126,27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151,52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160,17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192,20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244,91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293,89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304,24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365,09</w:t>
            </w:r>
          </w:p>
        </w:tc>
      </w:tr>
      <w:tr w:rsidR="00FA7603" w:rsidRPr="00FA7603" w:rsidTr="00FA7603">
        <w:trPr>
          <w:trHeight w:val="63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Посылка-онлайн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от 5 до 5,5 кг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197,96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237,55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243,61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292,33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330,36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396,43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552,28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662,74</w:t>
            </w:r>
          </w:p>
        </w:tc>
      </w:tr>
      <w:tr w:rsidR="00FA7603" w:rsidRPr="00FA7603" w:rsidTr="00FA7603">
        <w:trPr>
          <w:trHeight w:val="63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каждые последующие полные/неполные 0,5 кг, до 10 кг включительно, руб.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201-500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14,17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15,83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23,33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</w:tr>
      <w:tr w:rsidR="00FA7603" w:rsidRPr="00FA7603" w:rsidTr="00FA7603">
        <w:trPr>
          <w:trHeight w:val="945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каждые последующие полные/неполные 0,5 кг, от 10 до 20 кг включительно, руб.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501-1000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19,17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23,00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23,33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28,00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53,33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603" w:rsidRPr="00FA7603" w:rsidRDefault="00FA7603" w:rsidP="00FA7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603">
              <w:rPr>
                <w:rFonts w:ascii="Calibri" w:eastAsia="Times New Roman" w:hAnsi="Calibri" w:cs="Times New Roman"/>
                <w:color w:val="000000"/>
                <w:lang w:eastAsia="ru-RU"/>
              </w:rPr>
              <w:t>64,00</w:t>
            </w:r>
          </w:p>
        </w:tc>
      </w:tr>
    </w:tbl>
    <w:p w:rsidR="00FB22B4" w:rsidRDefault="00FB22B4" w:rsidP="005C022D">
      <w:pPr>
        <w:ind w:left="426"/>
      </w:pPr>
    </w:p>
    <w:p w:rsidR="00FA7603" w:rsidRDefault="00FA7603" w:rsidP="00FA7603">
      <w:pPr>
        <w:ind w:left="-142" w:firstLine="142"/>
      </w:pPr>
      <w:r>
        <w:t>Охват услуги – до 10 000 почтовых отделений АО «Почта России», в основном города</w:t>
      </w:r>
      <w:bookmarkStart w:id="0" w:name="_GoBack"/>
      <w:bookmarkEnd w:id="0"/>
    </w:p>
    <w:p w:rsidR="00FA7603" w:rsidRDefault="00FA7603" w:rsidP="00FA7603">
      <w:pPr>
        <w:ind w:left="-142" w:firstLine="142"/>
      </w:pPr>
      <w:r>
        <w:t>Услуга для юридических лиц оказывается не во всех отделениях почтовой связи</w:t>
      </w:r>
    </w:p>
    <w:p w:rsidR="005C022D" w:rsidRPr="00FA7603" w:rsidRDefault="005C022D" w:rsidP="005C022D"/>
    <w:p w:rsidR="005C022D" w:rsidRDefault="005C022D" w:rsidP="005C022D"/>
    <w:sectPr w:rsidR="005C022D" w:rsidSect="00FA7603">
      <w:head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D7" w:rsidRDefault="00D207D7" w:rsidP="00FB22B4">
      <w:pPr>
        <w:spacing w:after="0" w:line="240" w:lineRule="auto"/>
      </w:pPr>
      <w:r>
        <w:separator/>
      </w:r>
    </w:p>
  </w:endnote>
  <w:endnote w:type="continuationSeparator" w:id="0">
    <w:p w:rsidR="00D207D7" w:rsidRDefault="00D207D7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D7" w:rsidRDefault="00D207D7" w:rsidP="00FB22B4">
      <w:pPr>
        <w:spacing w:after="0" w:line="240" w:lineRule="auto"/>
      </w:pPr>
      <w:r>
        <w:separator/>
      </w:r>
    </w:p>
  </w:footnote>
  <w:footnote w:type="continuationSeparator" w:id="0">
    <w:p w:rsidR="00D207D7" w:rsidRDefault="00D207D7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FB22B4" w:rsidRDefault="00FB22B4" w:rsidP="00FB22B4">
    <w:pPr>
      <w:pStyle w:val="a3"/>
      <w:jc w:val="center"/>
      <w:rPr>
        <w:b/>
        <w:sz w:val="24"/>
        <w:szCs w:val="24"/>
      </w:rPr>
    </w:pPr>
    <w:r w:rsidRPr="00FB22B4">
      <w:rPr>
        <w:b/>
        <w:sz w:val="24"/>
        <w:szCs w:val="24"/>
      </w:rPr>
      <w:t xml:space="preserve">ТАРИФЫ НА </w:t>
    </w:r>
    <w:r w:rsidR="00FA7603">
      <w:rPr>
        <w:b/>
        <w:sz w:val="24"/>
        <w:szCs w:val="24"/>
      </w:rPr>
      <w:t>ПОСЫЛКИ</w:t>
    </w:r>
    <w:r w:rsidR="00FA7603">
      <w:rPr>
        <w:b/>
        <w:sz w:val="24"/>
        <w:szCs w:val="24"/>
        <w:lang w:val="en-US"/>
      </w:rPr>
      <w:t>-</w:t>
    </w:r>
    <w:r w:rsidR="00FA7603">
      <w:rPr>
        <w:b/>
        <w:sz w:val="24"/>
        <w:szCs w:val="24"/>
      </w:rPr>
      <w:t xml:space="preserve">ОНЛАЙН </w:t>
    </w:r>
    <w:r w:rsidR="004E5036">
      <w:rPr>
        <w:b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D39A8"/>
    <w:rsid w:val="000F0B3A"/>
    <w:rsid w:val="001B1973"/>
    <w:rsid w:val="003E38A2"/>
    <w:rsid w:val="00416942"/>
    <w:rsid w:val="004E5036"/>
    <w:rsid w:val="005735C8"/>
    <w:rsid w:val="005C022D"/>
    <w:rsid w:val="007259F7"/>
    <w:rsid w:val="00A437C1"/>
    <w:rsid w:val="00BB3310"/>
    <w:rsid w:val="00D207D7"/>
    <w:rsid w:val="00DD4A14"/>
    <w:rsid w:val="00FA7603"/>
    <w:rsid w:val="00FB22B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2020-01-29T14:52:00Z</dcterms:created>
  <dcterms:modified xsi:type="dcterms:W3CDTF">2020-01-29T14:52:00Z</dcterms:modified>
</cp:coreProperties>
</file>